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136" w:type="dxa"/>
        <w:tblInd w:w="-432" w:type="dxa"/>
        <w:tblLook w:val="00BF"/>
      </w:tblPr>
      <w:tblGrid>
        <w:gridCol w:w="2360"/>
        <w:gridCol w:w="1886"/>
        <w:gridCol w:w="1945"/>
        <w:gridCol w:w="1945"/>
      </w:tblGrid>
      <w:tr w:rsidR="0025435D">
        <w:tc>
          <w:tcPr>
            <w:tcW w:w="2360" w:type="dxa"/>
            <w:vAlign w:val="center"/>
          </w:tcPr>
          <w:p w:rsidR="0025435D" w:rsidRPr="00762AE3" w:rsidRDefault="0025435D" w:rsidP="00762AE3">
            <w:pPr>
              <w:jc w:val="center"/>
              <w:rPr>
                <w:b/>
              </w:rPr>
            </w:pPr>
            <w:r w:rsidRPr="00762AE3">
              <w:rPr>
                <w:b/>
              </w:rPr>
              <w:t>Personal &amp; Public</w:t>
            </w:r>
          </w:p>
          <w:p w:rsidR="0025435D" w:rsidRPr="00762AE3" w:rsidRDefault="0025435D" w:rsidP="00762AE3">
            <w:pPr>
              <w:jc w:val="center"/>
              <w:rPr>
                <w:b/>
              </w:rPr>
            </w:pPr>
            <w:r w:rsidRPr="00762AE3">
              <w:rPr>
                <w:b/>
              </w:rPr>
              <w:t>Identities</w:t>
            </w:r>
          </w:p>
        </w:tc>
        <w:tc>
          <w:tcPr>
            <w:tcW w:w="1886" w:type="dxa"/>
            <w:vAlign w:val="center"/>
          </w:tcPr>
          <w:p w:rsidR="0025435D" w:rsidRPr="00762AE3" w:rsidRDefault="0025435D" w:rsidP="00762AE3">
            <w:pPr>
              <w:jc w:val="center"/>
              <w:rPr>
                <w:b/>
              </w:rPr>
            </w:pPr>
            <w:r w:rsidRPr="00762AE3">
              <w:rPr>
                <w:b/>
              </w:rPr>
              <w:t>Family &amp; Communities</w:t>
            </w:r>
          </w:p>
        </w:tc>
        <w:tc>
          <w:tcPr>
            <w:tcW w:w="1945" w:type="dxa"/>
            <w:vAlign w:val="center"/>
          </w:tcPr>
          <w:p w:rsidR="0025435D" w:rsidRPr="00762AE3" w:rsidRDefault="00B75FE5" w:rsidP="00762AE3">
            <w:pPr>
              <w:jc w:val="center"/>
              <w:rPr>
                <w:b/>
              </w:rPr>
            </w:pPr>
            <w:r w:rsidRPr="00762AE3">
              <w:rPr>
                <w:b/>
              </w:rPr>
              <w:t>Contemporary  Life</w:t>
            </w:r>
          </w:p>
        </w:tc>
        <w:tc>
          <w:tcPr>
            <w:tcW w:w="1945" w:type="dxa"/>
            <w:vAlign w:val="center"/>
          </w:tcPr>
          <w:p w:rsidR="0025435D" w:rsidRPr="00762AE3" w:rsidRDefault="0025435D" w:rsidP="00762AE3">
            <w:pPr>
              <w:jc w:val="center"/>
              <w:rPr>
                <w:b/>
              </w:rPr>
            </w:pPr>
            <w:r w:rsidRPr="00762AE3">
              <w:rPr>
                <w:b/>
              </w:rPr>
              <w:t>Contemporary  Life</w:t>
            </w:r>
          </w:p>
        </w:tc>
      </w:tr>
      <w:tr w:rsidR="0025435D">
        <w:tc>
          <w:tcPr>
            <w:tcW w:w="2360" w:type="dxa"/>
          </w:tcPr>
          <w:p w:rsidR="0025435D" w:rsidRDefault="0025435D">
            <w:r>
              <w:t>Global Citizenship</w:t>
            </w:r>
          </w:p>
          <w:p w:rsidR="0025435D" w:rsidRDefault="0025435D">
            <w:r>
              <w:t>Getting to Know You</w:t>
            </w:r>
          </w:p>
        </w:tc>
        <w:tc>
          <w:tcPr>
            <w:tcW w:w="1886" w:type="dxa"/>
          </w:tcPr>
          <w:p w:rsidR="0025435D" w:rsidRDefault="0025435D">
            <w:r>
              <w:t>Family and Friendship</w:t>
            </w:r>
          </w:p>
        </w:tc>
        <w:tc>
          <w:tcPr>
            <w:tcW w:w="1945" w:type="dxa"/>
          </w:tcPr>
          <w:p w:rsidR="0025435D" w:rsidRDefault="0025435D">
            <w:r>
              <w:t xml:space="preserve">Active Lifestyle </w:t>
            </w:r>
          </w:p>
          <w:p w:rsidR="0025435D" w:rsidRDefault="0025435D"/>
        </w:tc>
        <w:tc>
          <w:tcPr>
            <w:tcW w:w="1945" w:type="dxa"/>
          </w:tcPr>
          <w:p w:rsidR="0025435D" w:rsidRDefault="0025435D">
            <w:r>
              <w:t>Vacation Time</w:t>
            </w:r>
          </w:p>
          <w:p w:rsidR="0025435D" w:rsidRDefault="0025435D"/>
        </w:tc>
      </w:tr>
      <w:tr w:rsidR="0025435D">
        <w:tc>
          <w:tcPr>
            <w:tcW w:w="2360" w:type="dxa"/>
          </w:tcPr>
          <w:p w:rsidR="0025435D" w:rsidRDefault="0025435D">
            <w:r>
              <w:t>birthday</w:t>
            </w:r>
          </w:p>
          <w:p w:rsidR="0025435D" w:rsidRDefault="0025435D">
            <w:r>
              <w:t>nationalities</w:t>
            </w:r>
          </w:p>
          <w:p w:rsidR="0025435D" w:rsidRDefault="0025435D">
            <w:r>
              <w:t>countries</w:t>
            </w:r>
          </w:p>
          <w:p w:rsidR="0025435D" w:rsidRDefault="0025435D">
            <w:r>
              <w:t xml:space="preserve">likes/dislikes – </w:t>
            </w:r>
          </w:p>
          <w:p w:rsidR="0025435D" w:rsidRDefault="0025435D">
            <w:r>
              <w:t>sports</w:t>
            </w:r>
          </w:p>
          <w:p w:rsidR="0025435D" w:rsidRDefault="0025435D" w:rsidP="00762AE3">
            <w:r>
              <w:t>school subjects</w:t>
            </w:r>
          </w:p>
        </w:tc>
        <w:tc>
          <w:tcPr>
            <w:tcW w:w="1886" w:type="dxa"/>
          </w:tcPr>
          <w:p w:rsidR="0025435D" w:rsidRDefault="0025435D">
            <w:r>
              <w:t>celebrations</w:t>
            </w:r>
            <w:r w:rsidR="00B75FE5">
              <w:t xml:space="preserve"> (food)</w:t>
            </w:r>
          </w:p>
          <w:p w:rsidR="0025435D" w:rsidRDefault="0025435D">
            <w:r>
              <w:t>pets</w:t>
            </w:r>
          </w:p>
          <w:p w:rsidR="0025435D" w:rsidRDefault="0025435D">
            <w:r>
              <w:t>animals in target cultures</w:t>
            </w:r>
          </w:p>
          <w:p w:rsidR="0025435D" w:rsidRDefault="0025435D">
            <w:r>
              <w:t>family members</w:t>
            </w:r>
          </w:p>
        </w:tc>
        <w:tc>
          <w:tcPr>
            <w:tcW w:w="1945" w:type="dxa"/>
          </w:tcPr>
          <w:p w:rsidR="0025435D" w:rsidRDefault="0025435D">
            <w:r>
              <w:t>making plans – time, calendar, making plans</w:t>
            </w:r>
          </w:p>
          <w:p w:rsidR="0025435D" w:rsidRDefault="0025435D">
            <w:r>
              <w:t>social life</w:t>
            </w:r>
          </w:p>
          <w:p w:rsidR="0025435D" w:rsidRDefault="0025435D">
            <w:r>
              <w:t>hobbies</w:t>
            </w:r>
          </w:p>
          <w:p w:rsidR="001D033B" w:rsidRDefault="0025435D" w:rsidP="00762AE3">
            <w:r>
              <w:t>daily routines</w:t>
            </w:r>
          </w:p>
          <w:p w:rsidR="001D033B" w:rsidRDefault="001D033B" w:rsidP="00762AE3"/>
          <w:p w:rsidR="0021037F" w:rsidRDefault="001D033B" w:rsidP="00762AE3">
            <w:r>
              <w:t xml:space="preserve">function </w:t>
            </w:r>
            <w:r w:rsidR="0021037F">
              <w:t>–</w:t>
            </w:r>
            <w:r>
              <w:t xml:space="preserve"> past</w:t>
            </w:r>
          </w:p>
          <w:p w:rsidR="0025435D" w:rsidRDefault="0021037F" w:rsidP="00762AE3">
            <w:r>
              <w:t>future going to</w:t>
            </w:r>
          </w:p>
        </w:tc>
        <w:tc>
          <w:tcPr>
            <w:tcW w:w="1945" w:type="dxa"/>
          </w:tcPr>
          <w:p w:rsidR="0025435D" w:rsidRDefault="0025435D">
            <w:r>
              <w:t>places</w:t>
            </w:r>
            <w:r w:rsidR="00B75FE5">
              <w:t xml:space="preserve"> - beach</w:t>
            </w:r>
          </w:p>
          <w:p w:rsidR="0025435D" w:rsidRDefault="0025435D">
            <w:r>
              <w:t>food – what to eat</w:t>
            </w:r>
          </w:p>
          <w:p w:rsidR="0025435D" w:rsidRDefault="0025435D">
            <w:r>
              <w:t>clothing packing list</w:t>
            </w:r>
          </w:p>
          <w:p w:rsidR="0025435D" w:rsidRDefault="0025435D">
            <w:r>
              <w:t>weather</w:t>
            </w:r>
          </w:p>
          <w:p w:rsidR="001D033B" w:rsidRDefault="0025435D" w:rsidP="00762AE3">
            <w:r>
              <w:t>meals</w:t>
            </w:r>
          </w:p>
          <w:p w:rsidR="001D033B" w:rsidRDefault="001D033B" w:rsidP="00762AE3"/>
          <w:p w:rsidR="0025435D" w:rsidRDefault="001D033B" w:rsidP="00762AE3">
            <w:r>
              <w:t>function - past</w:t>
            </w:r>
          </w:p>
        </w:tc>
      </w:tr>
      <w:tr w:rsidR="00B75FE5">
        <w:tc>
          <w:tcPr>
            <w:tcW w:w="8136" w:type="dxa"/>
            <w:gridSpan w:val="4"/>
            <w:shd w:val="clear" w:color="auto" w:fill="F2F2F2" w:themeFill="background1" w:themeFillShade="F2"/>
          </w:tcPr>
          <w:p w:rsidR="00B75FE5" w:rsidRDefault="00B75FE5" w:rsidP="00B75FE5">
            <w:pPr>
              <w:jc w:val="center"/>
            </w:pPr>
            <w:r>
              <w:t>20</w:t>
            </w:r>
          </w:p>
        </w:tc>
      </w:tr>
      <w:tr w:rsidR="007D3E38" w:rsidTr="000261EF">
        <w:tc>
          <w:tcPr>
            <w:tcW w:w="2360" w:type="dxa"/>
            <w:vAlign w:val="center"/>
          </w:tcPr>
          <w:p w:rsidR="001D033B" w:rsidRPr="000261EF" w:rsidRDefault="00B75FE5" w:rsidP="000261EF">
            <w:pPr>
              <w:jc w:val="center"/>
              <w:rPr>
                <w:b/>
              </w:rPr>
            </w:pPr>
            <w:r w:rsidRPr="000261EF">
              <w:rPr>
                <w:b/>
              </w:rPr>
              <w:t>Personal and Public</w:t>
            </w:r>
          </w:p>
          <w:p w:rsidR="007D3E38" w:rsidRDefault="001D033B" w:rsidP="000261EF">
            <w:pPr>
              <w:jc w:val="center"/>
            </w:pPr>
            <w:r w:rsidRPr="000261EF">
              <w:rPr>
                <w:b/>
              </w:rPr>
              <w:t>Identities</w:t>
            </w:r>
          </w:p>
        </w:tc>
        <w:tc>
          <w:tcPr>
            <w:tcW w:w="1886" w:type="dxa"/>
            <w:vAlign w:val="center"/>
          </w:tcPr>
          <w:p w:rsidR="007D3E38" w:rsidRDefault="00B75FE5" w:rsidP="000261EF">
            <w:pPr>
              <w:jc w:val="center"/>
            </w:pPr>
            <w:r w:rsidRPr="00762AE3">
              <w:rPr>
                <w:b/>
              </w:rPr>
              <w:t>Global Challenge</w:t>
            </w:r>
          </w:p>
        </w:tc>
        <w:tc>
          <w:tcPr>
            <w:tcW w:w="1945" w:type="dxa"/>
            <w:vAlign w:val="center"/>
          </w:tcPr>
          <w:p w:rsidR="007D3E38" w:rsidRDefault="00B75FE5" w:rsidP="000261EF">
            <w:pPr>
              <w:jc w:val="center"/>
            </w:pPr>
            <w:r w:rsidRPr="00762AE3">
              <w:rPr>
                <w:b/>
              </w:rPr>
              <w:t>Global Challenge</w:t>
            </w:r>
          </w:p>
        </w:tc>
        <w:tc>
          <w:tcPr>
            <w:tcW w:w="1945" w:type="dxa"/>
            <w:vAlign w:val="center"/>
          </w:tcPr>
          <w:p w:rsidR="007D3E38" w:rsidRPr="00B75FE5" w:rsidRDefault="00B75FE5" w:rsidP="000261EF">
            <w:pPr>
              <w:jc w:val="center"/>
              <w:rPr>
                <w:b/>
              </w:rPr>
            </w:pPr>
            <w:r w:rsidRPr="00B75FE5">
              <w:rPr>
                <w:b/>
              </w:rPr>
              <w:t>Family and Communities</w:t>
            </w:r>
          </w:p>
        </w:tc>
      </w:tr>
      <w:tr w:rsidR="007D3E38">
        <w:tc>
          <w:tcPr>
            <w:tcW w:w="2360" w:type="dxa"/>
          </w:tcPr>
          <w:p w:rsidR="00B75FE5" w:rsidRDefault="00B75FE5">
            <w:r>
              <w:t>Leadership/Heroism</w:t>
            </w:r>
          </w:p>
          <w:p w:rsidR="007D3E38" w:rsidRDefault="00B75FE5">
            <w:r>
              <w:t>Personal Identity</w:t>
            </w:r>
          </w:p>
        </w:tc>
        <w:tc>
          <w:tcPr>
            <w:tcW w:w="1886" w:type="dxa"/>
          </w:tcPr>
          <w:p w:rsidR="007D3E38" w:rsidRPr="00B75FE5" w:rsidRDefault="007D3E38">
            <w:r w:rsidRPr="00B75FE5">
              <w:t>Consumerism</w:t>
            </w:r>
          </w:p>
        </w:tc>
        <w:tc>
          <w:tcPr>
            <w:tcW w:w="1945" w:type="dxa"/>
          </w:tcPr>
          <w:p w:rsidR="007D3E38" w:rsidRDefault="00B75FE5">
            <w:r>
              <w:t>Health and Wellness</w:t>
            </w:r>
          </w:p>
        </w:tc>
        <w:tc>
          <w:tcPr>
            <w:tcW w:w="1945" w:type="dxa"/>
          </w:tcPr>
          <w:p w:rsidR="00B75FE5" w:rsidRDefault="00B75FE5">
            <w:r>
              <w:t>Community Life</w:t>
            </w:r>
          </w:p>
          <w:p w:rsidR="007D3E38" w:rsidRDefault="00B75FE5">
            <w:r>
              <w:t>Life in the City</w:t>
            </w:r>
          </w:p>
        </w:tc>
      </w:tr>
      <w:tr w:rsidR="007D3E38">
        <w:tc>
          <w:tcPr>
            <w:tcW w:w="2360" w:type="dxa"/>
          </w:tcPr>
          <w:p w:rsidR="00B75FE5" w:rsidRDefault="00B75FE5">
            <w:r>
              <w:t>traits of leaders</w:t>
            </w:r>
          </w:p>
          <w:p w:rsidR="00B75FE5" w:rsidRDefault="00B75FE5">
            <w:r>
              <w:t>personality</w:t>
            </w:r>
          </w:p>
          <w:p w:rsidR="00B75FE5" w:rsidRDefault="00B75FE5">
            <w:r>
              <w:t>description</w:t>
            </w:r>
          </w:p>
          <w:p w:rsidR="00B75FE5" w:rsidRDefault="00B75FE5">
            <w:r>
              <w:t xml:space="preserve">what people do </w:t>
            </w:r>
          </w:p>
          <w:p w:rsidR="00B75FE5" w:rsidRDefault="00B75FE5">
            <w:r>
              <w:t>current leaders</w:t>
            </w:r>
          </w:p>
          <w:p w:rsidR="001D033B" w:rsidRDefault="00B75FE5">
            <w:r>
              <w:t>cartoon and real heros</w:t>
            </w:r>
          </w:p>
          <w:p w:rsidR="009A3F25" w:rsidRDefault="001D033B">
            <w:r>
              <w:t>heritage month</w:t>
            </w:r>
          </w:p>
          <w:p w:rsidR="007D3E38" w:rsidRDefault="009A3F25">
            <w:r>
              <w:t>peers / qualities of friendship</w:t>
            </w:r>
            <w:r w:rsidR="0021037F">
              <w:t xml:space="preserve"> </w:t>
            </w:r>
          </w:p>
        </w:tc>
        <w:tc>
          <w:tcPr>
            <w:tcW w:w="1886" w:type="dxa"/>
          </w:tcPr>
          <w:p w:rsidR="007D3E38" w:rsidRDefault="007D3E38">
            <w:r>
              <w:t>economic</w:t>
            </w:r>
          </w:p>
          <w:p w:rsidR="007D3E38" w:rsidRDefault="007D3E38">
            <w:r>
              <w:t xml:space="preserve">where do things come from – </w:t>
            </w:r>
          </w:p>
          <w:p w:rsidR="007D3E38" w:rsidRDefault="007D3E38">
            <w:r>
              <w:t>prices</w:t>
            </w:r>
          </w:p>
          <w:p w:rsidR="007D3E38" w:rsidRDefault="007D3E38">
            <w:r>
              <w:t>exchange rates</w:t>
            </w:r>
          </w:p>
          <w:p w:rsidR="007D3E38" w:rsidRDefault="007D3E38">
            <w:r>
              <w:t>clothing, fashion</w:t>
            </w:r>
          </w:p>
          <w:p w:rsidR="007D3E38" w:rsidRDefault="007D3E38">
            <w:r>
              <w:t>trends</w:t>
            </w:r>
          </w:p>
          <w:p w:rsidR="007D3E38" w:rsidRDefault="007D3E38">
            <w:r>
              <w:t>Material World</w:t>
            </w:r>
          </w:p>
          <w:p w:rsidR="007D3E38" w:rsidRDefault="007D3E38">
            <w:r>
              <w:t>need vs want</w:t>
            </w:r>
          </w:p>
        </w:tc>
        <w:tc>
          <w:tcPr>
            <w:tcW w:w="1945" w:type="dxa"/>
          </w:tcPr>
          <w:p w:rsidR="009A3F25" w:rsidRDefault="00B75FE5">
            <w:r>
              <w:t>food pyramid/plate</w:t>
            </w:r>
          </w:p>
          <w:p w:rsidR="009A3F25" w:rsidRDefault="009A3F25">
            <w:r>
              <w:t>health care</w:t>
            </w:r>
          </w:p>
          <w:p w:rsidR="009A3F25" w:rsidRDefault="009A3F25">
            <w:r>
              <w:t>body part</w:t>
            </w:r>
          </w:p>
          <w:p w:rsidR="009A3F25" w:rsidRDefault="009A3F25">
            <w:r>
              <w:t>J’ai mal</w:t>
            </w:r>
          </w:p>
          <w:p w:rsidR="009A3F25" w:rsidRDefault="009A3F25">
            <w:r>
              <w:t>pharmacie</w:t>
            </w:r>
          </w:p>
          <w:p w:rsidR="00B75FE5" w:rsidRDefault="009A3F25">
            <w:r>
              <w:t>stress</w:t>
            </w:r>
          </w:p>
          <w:p w:rsidR="007D3E38" w:rsidRDefault="007D3E38"/>
        </w:tc>
        <w:tc>
          <w:tcPr>
            <w:tcW w:w="1945" w:type="dxa"/>
          </w:tcPr>
          <w:p w:rsidR="00B75FE5" w:rsidRDefault="00B75FE5">
            <w:r>
              <w:t>transportation</w:t>
            </w:r>
          </w:p>
          <w:p w:rsidR="00B75FE5" w:rsidRDefault="00B75FE5">
            <w:r>
              <w:t>Laura’ unit modified</w:t>
            </w:r>
          </w:p>
          <w:p w:rsidR="00B75FE5" w:rsidRDefault="00B75FE5">
            <w:r>
              <w:t>country vs city</w:t>
            </w:r>
          </w:p>
          <w:p w:rsidR="007D3E38" w:rsidRDefault="00B75FE5">
            <w:r>
              <w:t>village</w:t>
            </w:r>
          </w:p>
        </w:tc>
      </w:tr>
      <w:tr w:rsidR="0021037F">
        <w:tc>
          <w:tcPr>
            <w:tcW w:w="8136" w:type="dxa"/>
            <w:gridSpan w:val="4"/>
          </w:tcPr>
          <w:p w:rsidR="0021037F" w:rsidRDefault="009958A4" w:rsidP="009958A4">
            <w:pPr>
              <w:jc w:val="center"/>
            </w:pPr>
            <w:r>
              <w:t>30</w:t>
            </w:r>
          </w:p>
        </w:tc>
      </w:tr>
      <w:tr w:rsidR="0021037F" w:rsidTr="000261EF">
        <w:tc>
          <w:tcPr>
            <w:tcW w:w="2360" w:type="dxa"/>
            <w:vAlign w:val="center"/>
          </w:tcPr>
          <w:p w:rsidR="0021037F" w:rsidRPr="000261EF" w:rsidRDefault="0021037F" w:rsidP="000261EF">
            <w:pPr>
              <w:jc w:val="center"/>
              <w:rPr>
                <w:b/>
              </w:rPr>
            </w:pPr>
            <w:r w:rsidRPr="000261EF">
              <w:rPr>
                <w:b/>
              </w:rPr>
              <w:t>Personal and Public</w:t>
            </w:r>
          </w:p>
          <w:p w:rsidR="0021037F" w:rsidRPr="000261EF" w:rsidRDefault="0021037F" w:rsidP="000261EF">
            <w:pPr>
              <w:jc w:val="center"/>
              <w:rPr>
                <w:b/>
              </w:rPr>
            </w:pPr>
            <w:r w:rsidRPr="000261EF">
              <w:rPr>
                <w:b/>
              </w:rPr>
              <w:t>Identities</w:t>
            </w:r>
          </w:p>
        </w:tc>
        <w:tc>
          <w:tcPr>
            <w:tcW w:w="1886" w:type="dxa"/>
            <w:vAlign w:val="center"/>
          </w:tcPr>
          <w:p w:rsidR="0021037F" w:rsidRPr="000261EF" w:rsidRDefault="009958A4" w:rsidP="000261EF">
            <w:pPr>
              <w:jc w:val="center"/>
              <w:rPr>
                <w:b/>
              </w:rPr>
            </w:pPr>
            <w:r w:rsidRPr="000261EF">
              <w:rPr>
                <w:b/>
              </w:rPr>
              <w:t>Contemporary Life</w:t>
            </w:r>
          </w:p>
        </w:tc>
        <w:tc>
          <w:tcPr>
            <w:tcW w:w="1945" w:type="dxa"/>
            <w:vAlign w:val="center"/>
          </w:tcPr>
          <w:p w:rsidR="0021037F" w:rsidRPr="000261EF" w:rsidRDefault="009958A4" w:rsidP="000261EF">
            <w:pPr>
              <w:jc w:val="center"/>
              <w:rPr>
                <w:b/>
              </w:rPr>
            </w:pPr>
            <w:r w:rsidRPr="000261EF">
              <w:rPr>
                <w:b/>
              </w:rPr>
              <w:t>Contemporary Life</w:t>
            </w:r>
          </w:p>
        </w:tc>
        <w:tc>
          <w:tcPr>
            <w:tcW w:w="1945" w:type="dxa"/>
            <w:vAlign w:val="center"/>
          </w:tcPr>
          <w:p w:rsidR="0021037F" w:rsidRPr="000261EF" w:rsidRDefault="000261EF" w:rsidP="000261EF">
            <w:pPr>
              <w:jc w:val="center"/>
              <w:rPr>
                <w:b/>
              </w:rPr>
            </w:pPr>
            <w:r w:rsidRPr="000261EF">
              <w:rPr>
                <w:b/>
              </w:rPr>
              <w:t>Beauty and Aesthetics</w:t>
            </w:r>
          </w:p>
        </w:tc>
      </w:tr>
      <w:tr w:rsidR="0021037F" w:rsidTr="000261EF">
        <w:tc>
          <w:tcPr>
            <w:tcW w:w="2360" w:type="dxa"/>
            <w:vAlign w:val="center"/>
          </w:tcPr>
          <w:p w:rsidR="0021037F" w:rsidRDefault="0021037F" w:rsidP="000261EF">
            <w:pPr>
              <w:jc w:val="center"/>
            </w:pPr>
            <w:r>
              <w:t>Childhood</w:t>
            </w:r>
          </w:p>
        </w:tc>
        <w:tc>
          <w:tcPr>
            <w:tcW w:w="1886" w:type="dxa"/>
            <w:vAlign w:val="center"/>
          </w:tcPr>
          <w:p w:rsidR="0021037F" w:rsidRDefault="00972D97" w:rsidP="000261EF">
            <w:pPr>
              <w:jc w:val="center"/>
            </w:pPr>
            <w:r>
              <w:t>Food</w:t>
            </w:r>
          </w:p>
        </w:tc>
        <w:tc>
          <w:tcPr>
            <w:tcW w:w="1945" w:type="dxa"/>
            <w:vAlign w:val="center"/>
          </w:tcPr>
          <w:p w:rsidR="0021037F" w:rsidRDefault="00972D97" w:rsidP="000261EF">
            <w:pPr>
              <w:jc w:val="center"/>
            </w:pPr>
            <w:r>
              <w:t>Shelter/Housing</w:t>
            </w:r>
          </w:p>
        </w:tc>
        <w:tc>
          <w:tcPr>
            <w:tcW w:w="1945" w:type="dxa"/>
            <w:vAlign w:val="center"/>
          </w:tcPr>
          <w:p w:rsidR="0021037F" w:rsidRDefault="0076650E" w:rsidP="000261EF">
            <w:pPr>
              <w:jc w:val="center"/>
            </w:pPr>
            <w:r>
              <w:t>Work/Life Balance</w:t>
            </w:r>
          </w:p>
        </w:tc>
      </w:tr>
      <w:tr w:rsidR="0021037F">
        <w:tc>
          <w:tcPr>
            <w:tcW w:w="2360" w:type="dxa"/>
          </w:tcPr>
          <w:p w:rsidR="0021037F" w:rsidRDefault="0021037F"/>
        </w:tc>
        <w:tc>
          <w:tcPr>
            <w:tcW w:w="1886" w:type="dxa"/>
          </w:tcPr>
          <w:p w:rsidR="00972D97" w:rsidRDefault="00972D97">
            <w:r>
              <w:t>restaurant reviews</w:t>
            </w:r>
          </w:p>
          <w:p w:rsidR="00972D97" w:rsidRDefault="00972D97">
            <w:r>
              <w:t>cultural aspects</w:t>
            </w:r>
          </w:p>
          <w:p w:rsidR="00972D97" w:rsidRDefault="00972D97">
            <w:r>
              <w:t>etiquette</w:t>
            </w:r>
          </w:p>
          <w:p w:rsidR="0021037F" w:rsidRDefault="0021037F"/>
        </w:tc>
        <w:tc>
          <w:tcPr>
            <w:tcW w:w="1945" w:type="dxa"/>
          </w:tcPr>
          <w:p w:rsidR="0021037F" w:rsidRDefault="00972D97">
            <w:r>
              <w:t xml:space="preserve">international </w:t>
            </w:r>
          </w:p>
        </w:tc>
        <w:tc>
          <w:tcPr>
            <w:tcW w:w="1945" w:type="dxa"/>
          </w:tcPr>
          <w:p w:rsidR="0021037F" w:rsidRDefault="0021037F"/>
        </w:tc>
      </w:tr>
      <w:tr w:rsidR="0076650E">
        <w:tc>
          <w:tcPr>
            <w:tcW w:w="8136" w:type="dxa"/>
            <w:gridSpan w:val="4"/>
          </w:tcPr>
          <w:p w:rsidR="0076650E" w:rsidRDefault="0076650E" w:rsidP="0076650E">
            <w:pPr>
              <w:jc w:val="center"/>
            </w:pPr>
            <w:r>
              <w:t>40</w:t>
            </w:r>
          </w:p>
        </w:tc>
      </w:tr>
      <w:tr w:rsidR="0076650E">
        <w:tc>
          <w:tcPr>
            <w:tcW w:w="2360" w:type="dxa"/>
          </w:tcPr>
          <w:p w:rsidR="0076650E" w:rsidRDefault="0076650E"/>
        </w:tc>
        <w:tc>
          <w:tcPr>
            <w:tcW w:w="1886" w:type="dxa"/>
          </w:tcPr>
          <w:p w:rsidR="0076650E" w:rsidRDefault="0076650E"/>
        </w:tc>
        <w:tc>
          <w:tcPr>
            <w:tcW w:w="1945" w:type="dxa"/>
          </w:tcPr>
          <w:p w:rsidR="0076650E" w:rsidRDefault="0076650E"/>
        </w:tc>
        <w:tc>
          <w:tcPr>
            <w:tcW w:w="1945" w:type="dxa"/>
          </w:tcPr>
          <w:p w:rsidR="0076650E" w:rsidRDefault="0076650E"/>
        </w:tc>
      </w:tr>
      <w:tr w:rsidR="0076650E" w:rsidTr="000261EF">
        <w:tc>
          <w:tcPr>
            <w:tcW w:w="2360" w:type="dxa"/>
            <w:vAlign w:val="center"/>
          </w:tcPr>
          <w:p w:rsidR="0076650E" w:rsidRDefault="009958A4" w:rsidP="000261EF">
            <w:r>
              <w:t>Innovation and Technology</w:t>
            </w:r>
          </w:p>
        </w:tc>
        <w:tc>
          <w:tcPr>
            <w:tcW w:w="1886" w:type="dxa"/>
            <w:vAlign w:val="center"/>
          </w:tcPr>
          <w:p w:rsidR="0076650E" w:rsidRDefault="0076650E" w:rsidP="000261EF">
            <w:r>
              <w:t>Environment</w:t>
            </w:r>
          </w:p>
        </w:tc>
        <w:tc>
          <w:tcPr>
            <w:tcW w:w="1945" w:type="dxa"/>
            <w:vAlign w:val="center"/>
          </w:tcPr>
          <w:p w:rsidR="0076650E" w:rsidRDefault="009958A4" w:rsidP="000261EF">
            <w:r>
              <w:t>Relationships</w:t>
            </w:r>
          </w:p>
        </w:tc>
        <w:tc>
          <w:tcPr>
            <w:tcW w:w="1945" w:type="dxa"/>
            <w:vAlign w:val="center"/>
          </w:tcPr>
          <w:p w:rsidR="0076650E" w:rsidRDefault="0076650E" w:rsidP="000261EF">
            <w:r>
              <w:t>Travel and Exploration</w:t>
            </w:r>
          </w:p>
        </w:tc>
      </w:tr>
      <w:tr w:rsidR="0076650E">
        <w:tc>
          <w:tcPr>
            <w:tcW w:w="2360" w:type="dxa"/>
          </w:tcPr>
          <w:p w:rsidR="009958A4" w:rsidRDefault="009958A4">
            <w:r>
              <w:t>social identity</w:t>
            </w:r>
          </w:p>
          <w:p w:rsidR="0076650E" w:rsidRDefault="009958A4">
            <w:r>
              <w:t>architect</w:t>
            </w:r>
          </w:p>
        </w:tc>
        <w:tc>
          <w:tcPr>
            <w:tcW w:w="1886" w:type="dxa"/>
          </w:tcPr>
          <w:p w:rsidR="009958A4" w:rsidRDefault="009958A4">
            <w:r>
              <w:t>weather /climate</w:t>
            </w:r>
          </w:p>
          <w:p w:rsidR="009958A4" w:rsidRDefault="009958A4">
            <w:r>
              <w:t>energy</w:t>
            </w:r>
          </w:p>
          <w:p w:rsidR="0076650E" w:rsidRDefault="009958A4">
            <w:r>
              <w:t>biodiversity</w:t>
            </w:r>
          </w:p>
        </w:tc>
        <w:tc>
          <w:tcPr>
            <w:tcW w:w="1945" w:type="dxa"/>
          </w:tcPr>
          <w:p w:rsidR="009958A4" w:rsidRDefault="0076650E" w:rsidP="0076650E">
            <w:r w:rsidRPr="0076650E">
              <w:t>stereotypes</w:t>
            </w:r>
          </w:p>
          <w:p w:rsidR="009958A4" w:rsidRDefault="009958A4" w:rsidP="0076650E">
            <w:r>
              <w:t>conflict and resolution</w:t>
            </w:r>
          </w:p>
          <w:p w:rsidR="009958A4" w:rsidRDefault="009958A4" w:rsidP="0076650E">
            <w:r>
              <w:t>integrity</w:t>
            </w:r>
          </w:p>
          <w:p w:rsidR="009958A4" w:rsidRDefault="009958A4" w:rsidP="0076650E">
            <w:r>
              <w:t>Frida &amp; Diego</w:t>
            </w:r>
          </w:p>
          <w:p w:rsidR="0076650E" w:rsidRPr="0076650E" w:rsidRDefault="0076650E" w:rsidP="0076650E"/>
        </w:tc>
        <w:tc>
          <w:tcPr>
            <w:tcW w:w="1945" w:type="dxa"/>
          </w:tcPr>
          <w:p w:rsidR="0076650E" w:rsidRDefault="0076650E"/>
        </w:tc>
      </w:tr>
      <w:tr w:rsidR="0076650E">
        <w:tc>
          <w:tcPr>
            <w:tcW w:w="8136" w:type="dxa"/>
            <w:gridSpan w:val="4"/>
          </w:tcPr>
          <w:p w:rsidR="0076650E" w:rsidRDefault="0076650E" w:rsidP="0076650E">
            <w:pPr>
              <w:jc w:val="center"/>
            </w:pPr>
            <w:r>
              <w:t>50</w:t>
            </w:r>
          </w:p>
        </w:tc>
      </w:tr>
      <w:tr w:rsidR="0076650E">
        <w:tc>
          <w:tcPr>
            <w:tcW w:w="2360" w:type="dxa"/>
          </w:tcPr>
          <w:p w:rsidR="0076650E" w:rsidRDefault="0076650E"/>
        </w:tc>
        <w:tc>
          <w:tcPr>
            <w:tcW w:w="1886" w:type="dxa"/>
          </w:tcPr>
          <w:p w:rsidR="0076650E" w:rsidRDefault="000261EF">
            <w:r>
              <w:t>Immigration</w:t>
            </w:r>
          </w:p>
        </w:tc>
        <w:tc>
          <w:tcPr>
            <w:tcW w:w="1945" w:type="dxa"/>
          </w:tcPr>
          <w:p w:rsidR="0076650E" w:rsidRPr="0076650E" w:rsidRDefault="000261EF" w:rsidP="0076650E">
            <w:r>
              <w:t>Careers</w:t>
            </w:r>
          </w:p>
        </w:tc>
        <w:tc>
          <w:tcPr>
            <w:tcW w:w="1945" w:type="dxa"/>
          </w:tcPr>
          <w:p w:rsidR="0076650E" w:rsidRDefault="0076650E"/>
        </w:tc>
      </w:tr>
      <w:tr w:rsidR="0076650E">
        <w:tc>
          <w:tcPr>
            <w:tcW w:w="2360" w:type="dxa"/>
          </w:tcPr>
          <w:p w:rsidR="0076650E" w:rsidRDefault="0076650E"/>
        </w:tc>
        <w:tc>
          <w:tcPr>
            <w:tcW w:w="1886" w:type="dxa"/>
          </w:tcPr>
          <w:p w:rsidR="0076650E" w:rsidRDefault="0076650E"/>
        </w:tc>
        <w:tc>
          <w:tcPr>
            <w:tcW w:w="1945" w:type="dxa"/>
          </w:tcPr>
          <w:p w:rsidR="0076650E" w:rsidRPr="0076650E" w:rsidRDefault="0076650E" w:rsidP="0076650E"/>
        </w:tc>
        <w:tc>
          <w:tcPr>
            <w:tcW w:w="1945" w:type="dxa"/>
          </w:tcPr>
          <w:p w:rsidR="0076650E" w:rsidRDefault="0076650E"/>
        </w:tc>
      </w:tr>
      <w:tr w:rsidR="0076650E">
        <w:tc>
          <w:tcPr>
            <w:tcW w:w="2360" w:type="dxa"/>
          </w:tcPr>
          <w:p w:rsidR="0076650E" w:rsidRDefault="0076650E"/>
        </w:tc>
        <w:tc>
          <w:tcPr>
            <w:tcW w:w="1886" w:type="dxa"/>
          </w:tcPr>
          <w:p w:rsidR="0076650E" w:rsidRDefault="0076650E"/>
        </w:tc>
        <w:tc>
          <w:tcPr>
            <w:tcW w:w="1945" w:type="dxa"/>
          </w:tcPr>
          <w:p w:rsidR="0076650E" w:rsidRPr="0076650E" w:rsidRDefault="0076650E" w:rsidP="0076650E"/>
        </w:tc>
        <w:tc>
          <w:tcPr>
            <w:tcW w:w="1945" w:type="dxa"/>
          </w:tcPr>
          <w:p w:rsidR="0076650E" w:rsidRDefault="0076650E"/>
        </w:tc>
      </w:tr>
    </w:tbl>
    <w:p w:rsidR="009639F1" w:rsidRDefault="009639F1"/>
    <w:sectPr w:rsidR="009639F1" w:rsidSect="00762AE3">
      <w:pgSz w:w="12240" w:h="15840"/>
      <w:pgMar w:top="1440" w:right="1440" w:bottom="144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639F1"/>
    <w:rsid w:val="000261EF"/>
    <w:rsid w:val="000C7990"/>
    <w:rsid w:val="00190C76"/>
    <w:rsid w:val="001D033B"/>
    <w:rsid w:val="0021037F"/>
    <w:rsid w:val="0025435D"/>
    <w:rsid w:val="004E2F57"/>
    <w:rsid w:val="00762AE3"/>
    <w:rsid w:val="0076650E"/>
    <w:rsid w:val="007D3E38"/>
    <w:rsid w:val="009639F1"/>
    <w:rsid w:val="00972D97"/>
    <w:rsid w:val="009958A4"/>
    <w:rsid w:val="009A3F25"/>
    <w:rsid w:val="00B75FE5"/>
  </w:rsids>
  <m:mathPr>
    <m:mathFont m:val="A Year Without Ra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460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639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E2F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2F5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E2F5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2F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200</Words>
  <Characters>1142</Characters>
  <Application>Microsoft Macintosh Word</Application>
  <DocSecurity>0</DocSecurity>
  <Lines>9</Lines>
  <Paragraphs>2</Paragraphs>
  <ScaleCrop>false</ScaleCrop>
  <Company>Parkway School District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Terrill Laura</cp:lastModifiedBy>
  <cp:revision>3</cp:revision>
  <dcterms:created xsi:type="dcterms:W3CDTF">2014-05-15T19:15:00Z</dcterms:created>
  <dcterms:modified xsi:type="dcterms:W3CDTF">2014-05-16T15:48:00Z</dcterms:modified>
</cp:coreProperties>
</file>